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FD6A" w14:textId="734DFFF0" w:rsidR="0006198B" w:rsidRPr="0006198B" w:rsidRDefault="0006198B" w:rsidP="0006198B">
      <w:pPr>
        <w:rPr>
          <w:rFonts w:ascii="Times New Roman" w:hAnsi="Times New Roman" w:cs="Times New Roman"/>
          <w:b/>
          <w:sz w:val="24"/>
          <w:szCs w:val="24"/>
        </w:rPr>
      </w:pPr>
      <w:r w:rsidRPr="0006198B">
        <w:rPr>
          <w:rFonts w:ascii="Times New Roman" w:hAnsi="Times New Roman" w:cs="Times New Roman"/>
          <w:b/>
          <w:sz w:val="24"/>
          <w:szCs w:val="24"/>
        </w:rPr>
        <w:t>Titolo dell’assegno di ricerca: “</w:t>
      </w:r>
      <w:r w:rsidR="004C71FB">
        <w:rPr>
          <w:rFonts w:ascii="Times New Roman" w:hAnsi="Times New Roman" w:cs="Times New Roman"/>
          <w:b/>
          <w:sz w:val="24"/>
          <w:szCs w:val="24"/>
        </w:rPr>
        <w:t xml:space="preserve">Sviluppo di un processo innovativo per il trattamento </w:t>
      </w:r>
      <w:r w:rsidR="00257FB4">
        <w:rPr>
          <w:rFonts w:ascii="Times New Roman" w:hAnsi="Times New Roman" w:cs="Times New Roman"/>
          <w:b/>
          <w:sz w:val="24"/>
          <w:szCs w:val="24"/>
        </w:rPr>
        <w:t xml:space="preserve">biologico </w:t>
      </w:r>
      <w:r w:rsidR="004C71FB">
        <w:rPr>
          <w:rFonts w:ascii="Times New Roman" w:hAnsi="Times New Roman" w:cs="Times New Roman"/>
          <w:b/>
          <w:sz w:val="24"/>
          <w:szCs w:val="24"/>
        </w:rPr>
        <w:t>di acque reflue contaminate da inquinanti emergenti</w:t>
      </w:r>
      <w:r w:rsidRPr="0006198B">
        <w:rPr>
          <w:rFonts w:ascii="Times New Roman" w:hAnsi="Times New Roman" w:cs="Times New Roman"/>
          <w:b/>
          <w:sz w:val="24"/>
          <w:szCs w:val="24"/>
        </w:rPr>
        <w:t>”</w:t>
      </w:r>
    </w:p>
    <w:p w14:paraId="7C86B53A" w14:textId="77777777" w:rsidR="0006198B" w:rsidRPr="0006198B" w:rsidRDefault="0006198B" w:rsidP="0006198B">
      <w:pPr>
        <w:rPr>
          <w:rFonts w:ascii="Times New Roman" w:hAnsi="Times New Roman" w:cs="Times New Roman"/>
          <w:b/>
          <w:sz w:val="24"/>
          <w:szCs w:val="24"/>
        </w:rPr>
      </w:pPr>
    </w:p>
    <w:p w14:paraId="56E37DA9" w14:textId="77777777" w:rsidR="0006198B" w:rsidRDefault="0006198B" w:rsidP="0006198B">
      <w:pPr>
        <w:rPr>
          <w:rFonts w:ascii="Times New Roman" w:hAnsi="Times New Roman" w:cs="Times New Roman"/>
          <w:b/>
          <w:sz w:val="24"/>
          <w:szCs w:val="24"/>
        </w:rPr>
      </w:pPr>
      <w:r w:rsidRPr="0006198B">
        <w:rPr>
          <w:rFonts w:ascii="Times New Roman" w:hAnsi="Times New Roman" w:cs="Times New Roman"/>
          <w:b/>
          <w:sz w:val="24"/>
          <w:szCs w:val="24"/>
        </w:rPr>
        <w:t>Progetto di ricerca e piano di attività</w:t>
      </w:r>
      <w:r>
        <w:rPr>
          <w:rFonts w:ascii="Times New Roman" w:hAnsi="Times New Roman" w:cs="Times New Roman"/>
          <w:b/>
          <w:sz w:val="24"/>
          <w:szCs w:val="24"/>
        </w:rPr>
        <w:t>.</w:t>
      </w:r>
    </w:p>
    <w:p w14:paraId="4E24542E" w14:textId="77777777" w:rsidR="00B24A86" w:rsidRDefault="0006198B" w:rsidP="0078526B">
      <w:pPr>
        <w:jc w:val="both"/>
        <w:rPr>
          <w:rFonts w:ascii="Times New Roman" w:hAnsi="Times New Roman" w:cs="Times New Roman"/>
          <w:sz w:val="24"/>
          <w:szCs w:val="24"/>
        </w:rPr>
      </w:pPr>
      <w:r w:rsidRPr="0006198B">
        <w:rPr>
          <w:rFonts w:ascii="Times New Roman" w:hAnsi="Times New Roman" w:cs="Times New Roman"/>
          <w:sz w:val="24"/>
          <w:szCs w:val="24"/>
        </w:rPr>
        <w:t xml:space="preserve">L’attività di ricerca relativa al presente assegno sarà svolta nell’ambito </w:t>
      </w:r>
      <w:r w:rsidR="00045007">
        <w:rPr>
          <w:rFonts w:ascii="Times New Roman" w:hAnsi="Times New Roman" w:cs="Times New Roman"/>
          <w:sz w:val="24"/>
          <w:szCs w:val="24"/>
        </w:rPr>
        <w:t xml:space="preserve">del </w:t>
      </w:r>
      <w:r w:rsidR="008C32EE">
        <w:rPr>
          <w:rFonts w:ascii="Times New Roman" w:hAnsi="Times New Roman" w:cs="Times New Roman"/>
          <w:sz w:val="24"/>
          <w:szCs w:val="24"/>
        </w:rPr>
        <w:t>progett</w:t>
      </w:r>
      <w:r w:rsidR="00045007">
        <w:rPr>
          <w:rFonts w:ascii="Times New Roman" w:hAnsi="Times New Roman" w:cs="Times New Roman"/>
          <w:sz w:val="24"/>
          <w:szCs w:val="24"/>
        </w:rPr>
        <w:t>o</w:t>
      </w:r>
      <w:r w:rsidR="008C32EE">
        <w:rPr>
          <w:rFonts w:ascii="Times New Roman" w:hAnsi="Times New Roman" w:cs="Times New Roman"/>
          <w:sz w:val="24"/>
          <w:szCs w:val="24"/>
        </w:rPr>
        <w:t xml:space="preserve"> </w:t>
      </w:r>
      <w:r w:rsidR="00735FF6">
        <w:rPr>
          <w:rFonts w:ascii="Times New Roman" w:hAnsi="Times New Roman" w:cs="Times New Roman"/>
          <w:sz w:val="24"/>
          <w:szCs w:val="24"/>
        </w:rPr>
        <w:t xml:space="preserve">di ricerca </w:t>
      </w:r>
      <w:r w:rsidR="00FE1A65">
        <w:rPr>
          <w:rFonts w:ascii="Times New Roman" w:hAnsi="Times New Roman" w:cs="Times New Roman"/>
          <w:sz w:val="24"/>
          <w:szCs w:val="24"/>
        </w:rPr>
        <w:t>HORIZON EU MAR2PROTECT e sarà mirata allo sviluppo di un processo biologico per il trattamento di acque reflue contaminate da inquinanti emergenti</w:t>
      </w:r>
      <w:r w:rsidR="00304006">
        <w:rPr>
          <w:rFonts w:ascii="Times New Roman" w:hAnsi="Times New Roman" w:cs="Times New Roman"/>
          <w:sz w:val="24"/>
          <w:szCs w:val="24"/>
        </w:rPr>
        <w:t>, quali composti farmaceutici</w:t>
      </w:r>
      <w:r w:rsidR="005D37B4">
        <w:rPr>
          <w:rFonts w:ascii="Times New Roman" w:hAnsi="Times New Roman" w:cs="Times New Roman"/>
          <w:sz w:val="24"/>
          <w:szCs w:val="24"/>
        </w:rPr>
        <w:t xml:space="preserve">, con lo scopo di ottenere acqua depurata di qualità idonea per la ricarica degli acquiferi. </w:t>
      </w:r>
      <w:r w:rsidR="00304006">
        <w:rPr>
          <w:rFonts w:ascii="Times New Roman" w:hAnsi="Times New Roman" w:cs="Times New Roman"/>
          <w:sz w:val="24"/>
          <w:szCs w:val="24"/>
        </w:rPr>
        <w:t xml:space="preserve">In particolare, </w:t>
      </w:r>
      <w:r w:rsidR="00476A50">
        <w:rPr>
          <w:rFonts w:ascii="Times New Roman" w:hAnsi="Times New Roman" w:cs="Times New Roman"/>
          <w:sz w:val="24"/>
          <w:szCs w:val="24"/>
        </w:rPr>
        <w:t xml:space="preserve">oggetto di studio saranno </w:t>
      </w:r>
      <w:r w:rsidR="00304006">
        <w:rPr>
          <w:rFonts w:ascii="Times New Roman" w:hAnsi="Times New Roman" w:cs="Times New Roman"/>
          <w:sz w:val="24"/>
          <w:szCs w:val="24"/>
        </w:rPr>
        <w:t>le acque reflue derivanti da trattamenti</w:t>
      </w:r>
      <w:r w:rsidR="00416DB3">
        <w:rPr>
          <w:rFonts w:ascii="Times New Roman" w:hAnsi="Times New Roman" w:cs="Times New Roman"/>
          <w:sz w:val="24"/>
          <w:szCs w:val="24"/>
        </w:rPr>
        <w:t xml:space="preserve"> di adsorbimento </w:t>
      </w:r>
      <w:r w:rsidR="00476A50">
        <w:rPr>
          <w:rFonts w:ascii="Times New Roman" w:hAnsi="Times New Roman" w:cs="Times New Roman"/>
          <w:sz w:val="24"/>
          <w:szCs w:val="24"/>
        </w:rPr>
        <w:t xml:space="preserve">con diverse resine (scambio ionico, </w:t>
      </w:r>
      <w:proofErr w:type="spellStart"/>
      <w:r w:rsidR="00476A50" w:rsidRPr="00416DB3">
        <w:rPr>
          <w:rFonts w:ascii="Times New Roman" w:hAnsi="Times New Roman" w:cs="Times New Roman"/>
          <w:i/>
          <w:iCs/>
          <w:sz w:val="24"/>
          <w:szCs w:val="24"/>
        </w:rPr>
        <w:t>molecular</w:t>
      </w:r>
      <w:proofErr w:type="spellEnd"/>
      <w:r w:rsidR="00476A50" w:rsidRPr="00416DB3">
        <w:rPr>
          <w:rFonts w:ascii="Times New Roman" w:hAnsi="Times New Roman" w:cs="Times New Roman"/>
          <w:i/>
          <w:iCs/>
          <w:sz w:val="24"/>
          <w:szCs w:val="24"/>
        </w:rPr>
        <w:t xml:space="preserve"> </w:t>
      </w:r>
      <w:proofErr w:type="spellStart"/>
      <w:r w:rsidR="00476A50" w:rsidRPr="00416DB3">
        <w:rPr>
          <w:rFonts w:ascii="Times New Roman" w:hAnsi="Times New Roman" w:cs="Times New Roman"/>
          <w:i/>
          <w:iCs/>
          <w:sz w:val="24"/>
          <w:szCs w:val="24"/>
        </w:rPr>
        <w:t>imprinted</w:t>
      </w:r>
      <w:proofErr w:type="spellEnd"/>
      <w:r w:rsidR="00476A50" w:rsidRPr="00416DB3">
        <w:rPr>
          <w:rFonts w:ascii="Times New Roman" w:hAnsi="Times New Roman" w:cs="Times New Roman"/>
          <w:i/>
          <w:iCs/>
          <w:sz w:val="24"/>
          <w:szCs w:val="24"/>
        </w:rPr>
        <w:t xml:space="preserve"> </w:t>
      </w:r>
      <w:proofErr w:type="spellStart"/>
      <w:r w:rsidR="00476A50" w:rsidRPr="00416DB3">
        <w:rPr>
          <w:rFonts w:ascii="Times New Roman" w:hAnsi="Times New Roman" w:cs="Times New Roman"/>
          <w:i/>
          <w:iCs/>
          <w:sz w:val="24"/>
          <w:szCs w:val="24"/>
        </w:rPr>
        <w:t>polymers</w:t>
      </w:r>
      <w:proofErr w:type="spellEnd"/>
      <w:r w:rsidR="00476A50">
        <w:rPr>
          <w:rFonts w:ascii="Times New Roman" w:hAnsi="Times New Roman" w:cs="Times New Roman"/>
          <w:sz w:val="24"/>
          <w:szCs w:val="24"/>
        </w:rPr>
        <w:t>)</w:t>
      </w:r>
      <w:r w:rsidR="00476A50">
        <w:rPr>
          <w:rFonts w:ascii="Times New Roman" w:hAnsi="Times New Roman" w:cs="Times New Roman"/>
          <w:sz w:val="24"/>
          <w:szCs w:val="24"/>
        </w:rPr>
        <w:t xml:space="preserve"> </w:t>
      </w:r>
      <w:r w:rsidR="00416DB3">
        <w:rPr>
          <w:rFonts w:ascii="Times New Roman" w:hAnsi="Times New Roman" w:cs="Times New Roman"/>
          <w:sz w:val="24"/>
          <w:szCs w:val="24"/>
        </w:rPr>
        <w:t xml:space="preserve">degli inquinanti </w:t>
      </w:r>
      <w:r w:rsidR="00476A50">
        <w:rPr>
          <w:rFonts w:ascii="Times New Roman" w:hAnsi="Times New Roman" w:cs="Times New Roman"/>
          <w:sz w:val="24"/>
          <w:szCs w:val="24"/>
        </w:rPr>
        <w:t xml:space="preserve">target </w:t>
      </w:r>
      <w:r w:rsidR="005D37B4">
        <w:rPr>
          <w:rFonts w:ascii="Times New Roman" w:hAnsi="Times New Roman" w:cs="Times New Roman"/>
          <w:sz w:val="24"/>
          <w:szCs w:val="24"/>
        </w:rPr>
        <w:t xml:space="preserve">presenti </w:t>
      </w:r>
      <w:r w:rsidR="00416DB3">
        <w:rPr>
          <w:rFonts w:ascii="Times New Roman" w:hAnsi="Times New Roman" w:cs="Times New Roman"/>
          <w:sz w:val="24"/>
          <w:szCs w:val="24"/>
        </w:rPr>
        <w:t>in acque reflue municipali</w:t>
      </w:r>
      <w:r w:rsidR="005D37B4">
        <w:rPr>
          <w:rFonts w:ascii="Times New Roman" w:hAnsi="Times New Roman" w:cs="Times New Roman"/>
          <w:sz w:val="24"/>
          <w:szCs w:val="24"/>
        </w:rPr>
        <w:t xml:space="preserve">. </w:t>
      </w:r>
    </w:p>
    <w:p w14:paraId="5943AB03" w14:textId="688C6DAF" w:rsidR="0040109E" w:rsidRDefault="005D37B4" w:rsidP="0078526B">
      <w:pPr>
        <w:jc w:val="both"/>
        <w:rPr>
          <w:rFonts w:ascii="Times New Roman" w:hAnsi="Times New Roman" w:cs="Times New Roman"/>
          <w:sz w:val="24"/>
          <w:szCs w:val="24"/>
        </w:rPr>
      </w:pPr>
      <w:r>
        <w:rPr>
          <w:rFonts w:ascii="Times New Roman" w:hAnsi="Times New Roman" w:cs="Times New Roman"/>
          <w:sz w:val="24"/>
          <w:szCs w:val="24"/>
        </w:rPr>
        <w:t xml:space="preserve">L’attività di ricerca si </w:t>
      </w:r>
      <w:r w:rsidR="00B24A86">
        <w:rPr>
          <w:rFonts w:ascii="Times New Roman" w:hAnsi="Times New Roman" w:cs="Times New Roman"/>
          <w:sz w:val="24"/>
          <w:szCs w:val="24"/>
        </w:rPr>
        <w:t>focalizzerà</w:t>
      </w:r>
      <w:r>
        <w:rPr>
          <w:rFonts w:ascii="Times New Roman" w:hAnsi="Times New Roman" w:cs="Times New Roman"/>
          <w:sz w:val="24"/>
          <w:szCs w:val="24"/>
        </w:rPr>
        <w:t xml:space="preserve"> in una prima fase </w:t>
      </w:r>
      <w:r w:rsidR="00B24A86">
        <w:rPr>
          <w:rFonts w:ascii="Times New Roman" w:hAnsi="Times New Roman" w:cs="Times New Roman"/>
          <w:sz w:val="24"/>
          <w:szCs w:val="24"/>
        </w:rPr>
        <w:t>su</w:t>
      </w:r>
      <w:r>
        <w:rPr>
          <w:rFonts w:ascii="Times New Roman" w:hAnsi="Times New Roman" w:cs="Times New Roman"/>
          <w:sz w:val="24"/>
          <w:szCs w:val="24"/>
        </w:rPr>
        <w:t>ll’arricchimento, caratterizzazione e selezione di comunità microbiche in grado di degradare gli inquinanti target</w:t>
      </w:r>
      <w:r w:rsidR="00F13321">
        <w:rPr>
          <w:rFonts w:ascii="Times New Roman" w:hAnsi="Times New Roman" w:cs="Times New Roman"/>
          <w:sz w:val="24"/>
          <w:szCs w:val="24"/>
        </w:rPr>
        <w:t xml:space="preserve"> in diverse condizioni redox</w:t>
      </w:r>
      <w:r w:rsidR="00BC5EF8">
        <w:rPr>
          <w:rFonts w:ascii="Times New Roman" w:hAnsi="Times New Roman" w:cs="Times New Roman"/>
          <w:sz w:val="24"/>
          <w:szCs w:val="24"/>
        </w:rPr>
        <w:t xml:space="preserve"> (aerobiosi,</w:t>
      </w:r>
      <w:r w:rsidR="00BC5EF8">
        <w:rPr>
          <w:rFonts w:ascii="Times New Roman" w:hAnsi="Times New Roman" w:cs="Times New Roman"/>
          <w:sz w:val="24"/>
          <w:szCs w:val="24"/>
        </w:rPr>
        <w:t xml:space="preserve"> nitrato-riduzione, ferro-riduzione, solfato-riduzione e </w:t>
      </w:r>
      <w:proofErr w:type="spellStart"/>
      <w:r w:rsidR="00BC5EF8">
        <w:rPr>
          <w:rFonts w:ascii="Times New Roman" w:hAnsi="Times New Roman" w:cs="Times New Roman"/>
          <w:sz w:val="24"/>
          <w:szCs w:val="24"/>
        </w:rPr>
        <w:t>metanogenesi</w:t>
      </w:r>
      <w:proofErr w:type="spellEnd"/>
      <w:r w:rsidR="00BC5EF8">
        <w:rPr>
          <w:rFonts w:ascii="Times New Roman" w:hAnsi="Times New Roman" w:cs="Times New Roman"/>
          <w:sz w:val="24"/>
          <w:szCs w:val="24"/>
        </w:rPr>
        <w:t>)</w:t>
      </w:r>
      <w:r w:rsidR="00F13321">
        <w:rPr>
          <w:rFonts w:ascii="Times New Roman" w:hAnsi="Times New Roman" w:cs="Times New Roman"/>
          <w:sz w:val="24"/>
          <w:szCs w:val="24"/>
        </w:rPr>
        <w:t xml:space="preserve">. </w:t>
      </w:r>
      <w:r w:rsidR="00BC5EF8">
        <w:rPr>
          <w:rFonts w:ascii="Times New Roman" w:hAnsi="Times New Roman" w:cs="Times New Roman"/>
          <w:sz w:val="24"/>
          <w:szCs w:val="24"/>
        </w:rPr>
        <w:t>L’arricchimento sarà condotto sia in reattori/microcosmi convenzionali</w:t>
      </w:r>
      <w:r w:rsidR="00FF3A07">
        <w:rPr>
          <w:rFonts w:ascii="Times New Roman" w:hAnsi="Times New Roman" w:cs="Times New Roman"/>
          <w:sz w:val="24"/>
          <w:szCs w:val="24"/>
        </w:rPr>
        <w:t>,</w:t>
      </w:r>
      <w:r w:rsidR="00BC5EF8">
        <w:rPr>
          <w:rFonts w:ascii="Times New Roman" w:hAnsi="Times New Roman" w:cs="Times New Roman"/>
          <w:sz w:val="24"/>
          <w:szCs w:val="24"/>
        </w:rPr>
        <w:t xml:space="preserve"> in cui tipicamente si instaurano selettivamente condizioni aerobiche od anaerobiche, sia in </w:t>
      </w:r>
      <w:r w:rsidR="002F36F7">
        <w:rPr>
          <w:rFonts w:ascii="Times New Roman" w:hAnsi="Times New Roman" w:cs="Times New Roman"/>
          <w:i/>
          <w:iCs/>
          <w:sz w:val="24"/>
          <w:szCs w:val="24"/>
        </w:rPr>
        <w:t>m</w:t>
      </w:r>
      <w:r w:rsidR="005C0F62" w:rsidRPr="005C0F62">
        <w:rPr>
          <w:rFonts w:ascii="Times New Roman" w:hAnsi="Times New Roman" w:cs="Times New Roman"/>
          <w:i/>
          <w:iCs/>
          <w:sz w:val="24"/>
          <w:szCs w:val="24"/>
        </w:rPr>
        <w:t xml:space="preserve">embrane </w:t>
      </w:r>
      <w:proofErr w:type="spellStart"/>
      <w:r w:rsidR="002F36F7">
        <w:rPr>
          <w:rFonts w:ascii="Times New Roman" w:hAnsi="Times New Roman" w:cs="Times New Roman"/>
          <w:i/>
          <w:iCs/>
          <w:sz w:val="24"/>
          <w:szCs w:val="24"/>
        </w:rPr>
        <w:t>a</w:t>
      </w:r>
      <w:r w:rsidR="005C0F62" w:rsidRPr="005C0F62">
        <w:rPr>
          <w:rFonts w:ascii="Times New Roman" w:hAnsi="Times New Roman" w:cs="Times New Roman"/>
          <w:i/>
          <w:iCs/>
          <w:sz w:val="24"/>
          <w:szCs w:val="24"/>
        </w:rPr>
        <w:t>reated</w:t>
      </w:r>
      <w:proofErr w:type="spellEnd"/>
      <w:r w:rsidR="005C0F62" w:rsidRPr="005C0F62">
        <w:rPr>
          <w:rFonts w:ascii="Times New Roman" w:hAnsi="Times New Roman" w:cs="Times New Roman"/>
          <w:i/>
          <w:iCs/>
          <w:sz w:val="24"/>
          <w:szCs w:val="24"/>
        </w:rPr>
        <w:t xml:space="preserve"> </w:t>
      </w:r>
      <w:r w:rsidR="002F36F7">
        <w:rPr>
          <w:rFonts w:ascii="Times New Roman" w:hAnsi="Times New Roman" w:cs="Times New Roman"/>
          <w:i/>
          <w:iCs/>
          <w:sz w:val="24"/>
          <w:szCs w:val="24"/>
        </w:rPr>
        <w:t>b</w:t>
      </w:r>
      <w:r w:rsidR="005C0F62" w:rsidRPr="005C0F62">
        <w:rPr>
          <w:rFonts w:ascii="Times New Roman" w:hAnsi="Times New Roman" w:cs="Times New Roman"/>
          <w:i/>
          <w:iCs/>
          <w:sz w:val="24"/>
          <w:szCs w:val="24"/>
        </w:rPr>
        <w:t xml:space="preserve">iofilm </w:t>
      </w:r>
      <w:proofErr w:type="spellStart"/>
      <w:r w:rsidR="002F36F7">
        <w:rPr>
          <w:rFonts w:ascii="Times New Roman" w:hAnsi="Times New Roman" w:cs="Times New Roman"/>
          <w:i/>
          <w:iCs/>
          <w:sz w:val="24"/>
          <w:szCs w:val="24"/>
        </w:rPr>
        <w:t>r</w:t>
      </w:r>
      <w:r w:rsidR="005C0F62" w:rsidRPr="005C0F62">
        <w:rPr>
          <w:rFonts w:ascii="Times New Roman" w:hAnsi="Times New Roman" w:cs="Times New Roman"/>
          <w:i/>
          <w:iCs/>
          <w:sz w:val="24"/>
          <w:szCs w:val="24"/>
        </w:rPr>
        <w:t>eactor</w:t>
      </w:r>
      <w:r w:rsidR="002F36F7">
        <w:rPr>
          <w:rFonts w:ascii="Times New Roman" w:hAnsi="Times New Roman" w:cs="Times New Roman"/>
          <w:i/>
          <w:iCs/>
          <w:sz w:val="24"/>
          <w:szCs w:val="24"/>
        </w:rPr>
        <w:t>s</w:t>
      </w:r>
      <w:proofErr w:type="spellEnd"/>
      <w:r w:rsidR="005C0F62">
        <w:rPr>
          <w:rFonts w:ascii="Times New Roman" w:hAnsi="Times New Roman" w:cs="Times New Roman"/>
          <w:sz w:val="24"/>
          <w:szCs w:val="24"/>
        </w:rPr>
        <w:t xml:space="preserve"> (MABR), </w:t>
      </w:r>
      <w:r w:rsidR="00FF3A07">
        <w:rPr>
          <w:rFonts w:ascii="Times New Roman" w:hAnsi="Times New Roman" w:cs="Times New Roman"/>
          <w:sz w:val="24"/>
          <w:szCs w:val="24"/>
        </w:rPr>
        <w:t>che consentono l’</w:t>
      </w:r>
      <w:r w:rsidR="005C0F62">
        <w:rPr>
          <w:rFonts w:ascii="Times New Roman" w:hAnsi="Times New Roman" w:cs="Times New Roman"/>
          <w:sz w:val="24"/>
          <w:szCs w:val="24"/>
        </w:rPr>
        <w:t>arricchi</w:t>
      </w:r>
      <w:r w:rsidR="00FF3A07">
        <w:rPr>
          <w:rFonts w:ascii="Times New Roman" w:hAnsi="Times New Roman" w:cs="Times New Roman"/>
          <w:sz w:val="24"/>
          <w:szCs w:val="24"/>
        </w:rPr>
        <w:t>mento simultaneo di</w:t>
      </w:r>
      <w:r w:rsidR="005C0F62">
        <w:rPr>
          <w:rFonts w:ascii="Times New Roman" w:hAnsi="Times New Roman" w:cs="Times New Roman"/>
          <w:sz w:val="24"/>
          <w:szCs w:val="24"/>
        </w:rPr>
        <w:t xml:space="preserve"> comunità microbiche </w:t>
      </w:r>
      <w:r w:rsidR="00FF3A07">
        <w:rPr>
          <w:rFonts w:ascii="Times New Roman" w:hAnsi="Times New Roman" w:cs="Times New Roman"/>
          <w:sz w:val="24"/>
          <w:szCs w:val="24"/>
        </w:rPr>
        <w:t>aerobiche ed anaerobiche</w:t>
      </w:r>
      <w:r w:rsidR="002F36F7">
        <w:rPr>
          <w:rFonts w:ascii="Times New Roman" w:hAnsi="Times New Roman" w:cs="Times New Roman"/>
          <w:sz w:val="24"/>
          <w:szCs w:val="24"/>
        </w:rPr>
        <w:t xml:space="preserve">. </w:t>
      </w:r>
      <w:r w:rsidR="00FF3A07">
        <w:rPr>
          <w:rFonts w:ascii="Times New Roman" w:hAnsi="Times New Roman" w:cs="Times New Roman"/>
          <w:sz w:val="24"/>
          <w:szCs w:val="24"/>
        </w:rPr>
        <w:t xml:space="preserve">Le comunità microbiche ottenute saranno caratterizzate sia in termini di </w:t>
      </w:r>
      <w:r w:rsidR="00452ABE">
        <w:rPr>
          <w:rFonts w:ascii="Times New Roman" w:hAnsi="Times New Roman" w:cs="Times New Roman"/>
          <w:sz w:val="24"/>
          <w:szCs w:val="24"/>
        </w:rPr>
        <w:t>composizione (sequenziamento Illumina dei geni che codificano il 16S rRNA)</w:t>
      </w:r>
      <w:r w:rsidR="00452ABE">
        <w:rPr>
          <w:rFonts w:ascii="Times New Roman" w:hAnsi="Times New Roman" w:cs="Times New Roman"/>
          <w:sz w:val="24"/>
          <w:szCs w:val="24"/>
        </w:rPr>
        <w:t xml:space="preserve"> che di </w:t>
      </w:r>
      <w:r w:rsidR="002F36F7">
        <w:rPr>
          <w:rFonts w:ascii="Times New Roman" w:hAnsi="Times New Roman" w:cs="Times New Roman"/>
          <w:sz w:val="24"/>
          <w:szCs w:val="24"/>
        </w:rPr>
        <w:t>attività degradative (inquinanti emergenti degradati, velocità ed estensione della degradazione, identificazioni di intermedi e prodotti di degradazione)</w:t>
      </w:r>
      <w:r w:rsidR="00452ABE">
        <w:rPr>
          <w:rFonts w:ascii="Times New Roman" w:hAnsi="Times New Roman" w:cs="Times New Roman"/>
          <w:sz w:val="24"/>
          <w:szCs w:val="24"/>
        </w:rPr>
        <w:t xml:space="preserve">. </w:t>
      </w:r>
      <w:r w:rsidR="0040109E">
        <w:rPr>
          <w:rFonts w:ascii="Times New Roman" w:hAnsi="Times New Roman" w:cs="Times New Roman"/>
          <w:sz w:val="24"/>
          <w:szCs w:val="24"/>
        </w:rPr>
        <w:t>Nella seconda fase del progetto g</w:t>
      </w:r>
      <w:r w:rsidR="00452ABE">
        <w:rPr>
          <w:rFonts w:ascii="Times New Roman" w:hAnsi="Times New Roman" w:cs="Times New Roman"/>
          <w:sz w:val="24"/>
          <w:szCs w:val="24"/>
        </w:rPr>
        <w:t>li arricchimenti con attività degradative complementari saranno selezionati come inoculo per lo sviluppo del processo</w:t>
      </w:r>
      <w:r w:rsidR="0040109E">
        <w:rPr>
          <w:rFonts w:ascii="Times New Roman" w:hAnsi="Times New Roman" w:cs="Times New Roman"/>
          <w:sz w:val="24"/>
          <w:szCs w:val="24"/>
        </w:rPr>
        <w:t xml:space="preserve">, che sarà condotto in MABR al fine di consentire lo sviluppo di un biofilm microbico in gradiente redox e pertanto la copresenza di pathway degradativi aerobici e anaerobici. </w:t>
      </w:r>
      <w:r w:rsidR="00B24A86">
        <w:rPr>
          <w:rFonts w:ascii="Times New Roman" w:hAnsi="Times New Roman" w:cs="Times New Roman"/>
          <w:sz w:val="24"/>
          <w:szCs w:val="24"/>
        </w:rPr>
        <w:t>I</w:t>
      </w:r>
      <w:r w:rsidR="00BC1700">
        <w:rPr>
          <w:rFonts w:ascii="Times New Roman" w:hAnsi="Times New Roman" w:cs="Times New Roman"/>
          <w:sz w:val="24"/>
          <w:szCs w:val="24"/>
        </w:rPr>
        <w:t xml:space="preserve"> principali parametri di processo saranno ottimizzati alimentando il reattore con un refluo sintetico, mentre la robustezza del processo sarà verificata con reflui reali.</w:t>
      </w:r>
    </w:p>
    <w:p w14:paraId="57AB7CDA" w14:textId="6AD27659" w:rsidR="00863C07" w:rsidRPr="009931EB" w:rsidRDefault="009931EB" w:rsidP="00902D7A">
      <w:pPr>
        <w:jc w:val="both"/>
        <w:rPr>
          <w:rFonts w:ascii="Times New Roman" w:hAnsi="Times New Roman" w:cs="Times New Roman"/>
          <w:sz w:val="24"/>
          <w:szCs w:val="24"/>
        </w:rPr>
      </w:pPr>
      <w:r w:rsidRPr="004C71FB">
        <w:rPr>
          <w:rFonts w:ascii="Times New Roman" w:hAnsi="Times New Roman" w:cs="Times New Roman"/>
          <w:sz w:val="24"/>
          <w:szCs w:val="24"/>
        </w:rPr>
        <w:t>Il candidato acquisirà competenze di microbiologia classica e molecolare</w:t>
      </w:r>
      <w:r w:rsidR="00BC1700" w:rsidRPr="004C71FB">
        <w:rPr>
          <w:rFonts w:ascii="Times New Roman" w:hAnsi="Times New Roman" w:cs="Times New Roman"/>
          <w:sz w:val="24"/>
          <w:szCs w:val="24"/>
        </w:rPr>
        <w:t xml:space="preserve"> (</w:t>
      </w:r>
      <w:r w:rsidR="00BC1700" w:rsidRPr="004C71FB">
        <w:rPr>
          <w:rFonts w:ascii="Times New Roman" w:hAnsi="Times New Roman" w:cs="Times New Roman"/>
          <w:sz w:val="24"/>
          <w:szCs w:val="24"/>
        </w:rPr>
        <w:t>estrazione del DNA microbico totale e tecniche di sequenziamento di geni target</w:t>
      </w:r>
      <w:r w:rsidR="00BC1700" w:rsidRPr="004C71FB">
        <w:rPr>
          <w:rFonts w:ascii="Times New Roman" w:hAnsi="Times New Roman" w:cs="Times New Roman"/>
          <w:sz w:val="24"/>
          <w:szCs w:val="24"/>
        </w:rPr>
        <w:t>), di chimica analitica (</w:t>
      </w:r>
      <w:r w:rsidR="004C71FB" w:rsidRPr="004C71FB">
        <w:rPr>
          <w:rFonts w:ascii="Times New Roman" w:hAnsi="Times New Roman" w:cs="Times New Roman"/>
          <w:sz w:val="24"/>
          <w:szCs w:val="24"/>
        </w:rPr>
        <w:t xml:space="preserve">cromatografia liquida con rilevatore a spettrometria di massa, UV-Vis, indice di rifrazione, e gascromatografia con rilevatore </w:t>
      </w:r>
      <w:r w:rsidR="004C71FB" w:rsidRPr="004C71FB">
        <w:rPr>
          <w:rFonts w:ascii="Times New Roman" w:hAnsi="Times New Roman" w:cs="Times New Roman"/>
          <w:sz w:val="24"/>
          <w:szCs w:val="24"/>
        </w:rPr>
        <w:t>a spettrometria di massa,</w:t>
      </w:r>
      <w:r w:rsidR="004C71FB" w:rsidRPr="004C71FB">
        <w:rPr>
          <w:rFonts w:ascii="Times New Roman" w:hAnsi="Times New Roman" w:cs="Times New Roman"/>
          <w:sz w:val="24"/>
          <w:szCs w:val="24"/>
        </w:rPr>
        <w:t xml:space="preserve"> ionizzazione di fiamma e a cattura di elettroni)</w:t>
      </w:r>
      <w:r w:rsidRPr="004C71FB">
        <w:rPr>
          <w:rFonts w:ascii="Times New Roman" w:hAnsi="Times New Roman" w:cs="Times New Roman"/>
          <w:sz w:val="24"/>
          <w:szCs w:val="24"/>
        </w:rPr>
        <w:t xml:space="preserve"> e </w:t>
      </w:r>
      <w:r w:rsidR="004C71FB" w:rsidRPr="004C71FB">
        <w:rPr>
          <w:rFonts w:ascii="Times New Roman" w:hAnsi="Times New Roman" w:cs="Times New Roman"/>
          <w:sz w:val="24"/>
          <w:szCs w:val="24"/>
        </w:rPr>
        <w:t>sul monitoraggio e gestione di processi biotecnologici in scala laboratorio.</w:t>
      </w:r>
    </w:p>
    <w:p w14:paraId="7E910BDE" w14:textId="77777777" w:rsidR="004C0771" w:rsidRPr="00735EB9" w:rsidRDefault="0006198B" w:rsidP="00735EB9">
      <w:pPr>
        <w:jc w:val="both"/>
        <w:rPr>
          <w:rFonts w:ascii="Times New Roman" w:hAnsi="Times New Roman" w:cs="Times New Roman"/>
          <w:sz w:val="24"/>
          <w:szCs w:val="24"/>
        </w:rPr>
      </w:pPr>
      <w:r w:rsidRPr="006F7A10">
        <w:rPr>
          <w:rFonts w:ascii="Times New Roman" w:hAnsi="Times New Roman" w:cs="Times New Roman"/>
          <w:sz w:val="24"/>
          <w:szCs w:val="24"/>
        </w:rPr>
        <w:t xml:space="preserve">Per quanto riguarda gli aspetti di formazione l’assegnista avrà la possibilità di interagire, in un ambiente fortemente interdisciplinare, con ricercatori di aree disciplinari diverse che gli offriranno l’opportunità di ampliare il proprio bagaglio scientifico e culturale. </w:t>
      </w:r>
    </w:p>
    <w:sectPr w:rsidR="004C0771" w:rsidRPr="00735E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CE"/>
    <w:rsid w:val="000043AA"/>
    <w:rsid w:val="00014888"/>
    <w:rsid w:val="000363BE"/>
    <w:rsid w:val="000401C1"/>
    <w:rsid w:val="00045007"/>
    <w:rsid w:val="0006198B"/>
    <w:rsid w:val="00064239"/>
    <w:rsid w:val="000834B3"/>
    <w:rsid w:val="00092439"/>
    <w:rsid w:val="000A08AF"/>
    <w:rsid w:val="000A2F0E"/>
    <w:rsid w:val="000F707D"/>
    <w:rsid w:val="0013370C"/>
    <w:rsid w:val="00140147"/>
    <w:rsid w:val="00145293"/>
    <w:rsid w:val="00147AF0"/>
    <w:rsid w:val="001941C2"/>
    <w:rsid w:val="001B4F17"/>
    <w:rsid w:val="001F3717"/>
    <w:rsid w:val="0022175D"/>
    <w:rsid w:val="002256D2"/>
    <w:rsid w:val="00243065"/>
    <w:rsid w:val="00256FD4"/>
    <w:rsid w:val="00257FB4"/>
    <w:rsid w:val="002611FA"/>
    <w:rsid w:val="002D2843"/>
    <w:rsid w:val="002F36F7"/>
    <w:rsid w:val="00300B4F"/>
    <w:rsid w:val="00304006"/>
    <w:rsid w:val="00307C86"/>
    <w:rsid w:val="0035034D"/>
    <w:rsid w:val="0037361B"/>
    <w:rsid w:val="00396ABF"/>
    <w:rsid w:val="003B5F4C"/>
    <w:rsid w:val="003C316E"/>
    <w:rsid w:val="003C67EC"/>
    <w:rsid w:val="003D0290"/>
    <w:rsid w:val="003E2FF3"/>
    <w:rsid w:val="0040109E"/>
    <w:rsid w:val="00416DB3"/>
    <w:rsid w:val="00427AB1"/>
    <w:rsid w:val="00452ABE"/>
    <w:rsid w:val="004751FB"/>
    <w:rsid w:val="00476A50"/>
    <w:rsid w:val="004C0771"/>
    <w:rsid w:val="004C71FB"/>
    <w:rsid w:val="00506B8D"/>
    <w:rsid w:val="00506CC4"/>
    <w:rsid w:val="00506F37"/>
    <w:rsid w:val="00514040"/>
    <w:rsid w:val="00526B02"/>
    <w:rsid w:val="005452DF"/>
    <w:rsid w:val="00564AB4"/>
    <w:rsid w:val="005849FD"/>
    <w:rsid w:val="005920D1"/>
    <w:rsid w:val="005B5918"/>
    <w:rsid w:val="005B6755"/>
    <w:rsid w:val="005B74E1"/>
    <w:rsid w:val="005C0F62"/>
    <w:rsid w:val="005C759E"/>
    <w:rsid w:val="005C7F19"/>
    <w:rsid w:val="005D37B4"/>
    <w:rsid w:val="005F2B76"/>
    <w:rsid w:val="006241EA"/>
    <w:rsid w:val="00630719"/>
    <w:rsid w:val="00632519"/>
    <w:rsid w:val="00650898"/>
    <w:rsid w:val="0065129D"/>
    <w:rsid w:val="00665C2A"/>
    <w:rsid w:val="00687382"/>
    <w:rsid w:val="006C3EEA"/>
    <w:rsid w:val="006C7ACE"/>
    <w:rsid w:val="006D6406"/>
    <w:rsid w:val="006F1985"/>
    <w:rsid w:val="00717E8D"/>
    <w:rsid w:val="00735EB9"/>
    <w:rsid w:val="00735FF6"/>
    <w:rsid w:val="007406C1"/>
    <w:rsid w:val="00741961"/>
    <w:rsid w:val="00745984"/>
    <w:rsid w:val="00774B29"/>
    <w:rsid w:val="00783765"/>
    <w:rsid w:val="0078526B"/>
    <w:rsid w:val="00791219"/>
    <w:rsid w:val="0079406A"/>
    <w:rsid w:val="007E1FAD"/>
    <w:rsid w:val="007E5864"/>
    <w:rsid w:val="007F0230"/>
    <w:rsid w:val="00835CD8"/>
    <w:rsid w:val="00841676"/>
    <w:rsid w:val="00853A0A"/>
    <w:rsid w:val="00863A06"/>
    <w:rsid w:val="00863C07"/>
    <w:rsid w:val="00886888"/>
    <w:rsid w:val="008C32EE"/>
    <w:rsid w:val="008D0166"/>
    <w:rsid w:val="008D3CF2"/>
    <w:rsid w:val="008E39C1"/>
    <w:rsid w:val="00902D7A"/>
    <w:rsid w:val="00906868"/>
    <w:rsid w:val="00920788"/>
    <w:rsid w:val="0093458C"/>
    <w:rsid w:val="00986515"/>
    <w:rsid w:val="009931EB"/>
    <w:rsid w:val="009B18C8"/>
    <w:rsid w:val="009C1B05"/>
    <w:rsid w:val="00A02A33"/>
    <w:rsid w:val="00A05021"/>
    <w:rsid w:val="00A77414"/>
    <w:rsid w:val="00A8639D"/>
    <w:rsid w:val="00A90437"/>
    <w:rsid w:val="00A92EE2"/>
    <w:rsid w:val="00B160B8"/>
    <w:rsid w:val="00B24A86"/>
    <w:rsid w:val="00B30C3B"/>
    <w:rsid w:val="00B56CA4"/>
    <w:rsid w:val="00B95145"/>
    <w:rsid w:val="00BB4703"/>
    <w:rsid w:val="00BC1700"/>
    <w:rsid w:val="00BC5EF8"/>
    <w:rsid w:val="00BF1112"/>
    <w:rsid w:val="00C278B7"/>
    <w:rsid w:val="00C3434B"/>
    <w:rsid w:val="00C651F5"/>
    <w:rsid w:val="00C76262"/>
    <w:rsid w:val="00C95778"/>
    <w:rsid w:val="00CB758A"/>
    <w:rsid w:val="00CD4F14"/>
    <w:rsid w:val="00CD67E1"/>
    <w:rsid w:val="00D83A1E"/>
    <w:rsid w:val="00DD3B3C"/>
    <w:rsid w:val="00E07221"/>
    <w:rsid w:val="00E1216A"/>
    <w:rsid w:val="00E165A3"/>
    <w:rsid w:val="00E63064"/>
    <w:rsid w:val="00E65B19"/>
    <w:rsid w:val="00E713B8"/>
    <w:rsid w:val="00E805F1"/>
    <w:rsid w:val="00EB519C"/>
    <w:rsid w:val="00EE2513"/>
    <w:rsid w:val="00EF157D"/>
    <w:rsid w:val="00F13321"/>
    <w:rsid w:val="00F17FA4"/>
    <w:rsid w:val="00F55096"/>
    <w:rsid w:val="00FC70A5"/>
    <w:rsid w:val="00FE1A65"/>
    <w:rsid w:val="00FF31BC"/>
    <w:rsid w:val="00FF3A0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9492B8"/>
  <w15:docId w15:val="{78007878-2AAF-6340-88BA-32F8AADB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E2FF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87382"/>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87382"/>
    <w:rPr>
      <w:rFonts w:ascii="Lucida Grande" w:hAnsi="Lucida Grande" w:cs="Lucida Grande"/>
      <w:sz w:val="18"/>
      <w:szCs w:val="18"/>
    </w:rPr>
  </w:style>
  <w:style w:type="paragraph" w:styleId="Revisione">
    <w:name w:val="Revision"/>
    <w:hidden/>
    <w:uiPriority w:val="99"/>
    <w:semiHidden/>
    <w:rsid w:val="00506C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623">
      <w:bodyDiv w:val="1"/>
      <w:marLeft w:val="0"/>
      <w:marRight w:val="0"/>
      <w:marTop w:val="0"/>
      <w:marBottom w:val="0"/>
      <w:divBdr>
        <w:top w:val="none" w:sz="0" w:space="0" w:color="auto"/>
        <w:left w:val="none" w:sz="0" w:space="0" w:color="auto"/>
        <w:bottom w:val="none" w:sz="0" w:space="0" w:color="auto"/>
        <w:right w:val="none" w:sz="0" w:space="0" w:color="auto"/>
      </w:divBdr>
      <w:divsChild>
        <w:div w:id="1160928486">
          <w:marLeft w:val="0"/>
          <w:marRight w:val="0"/>
          <w:marTop w:val="0"/>
          <w:marBottom w:val="0"/>
          <w:divBdr>
            <w:top w:val="none" w:sz="0" w:space="0" w:color="auto"/>
            <w:left w:val="none" w:sz="0" w:space="0" w:color="auto"/>
            <w:bottom w:val="none" w:sz="0" w:space="0" w:color="auto"/>
            <w:right w:val="none" w:sz="0" w:space="0" w:color="auto"/>
          </w:divBdr>
          <w:divsChild>
            <w:div w:id="559943396">
              <w:marLeft w:val="0"/>
              <w:marRight w:val="0"/>
              <w:marTop w:val="0"/>
              <w:marBottom w:val="0"/>
              <w:divBdr>
                <w:top w:val="none" w:sz="0" w:space="0" w:color="auto"/>
                <w:left w:val="none" w:sz="0" w:space="0" w:color="auto"/>
                <w:bottom w:val="none" w:sz="0" w:space="0" w:color="auto"/>
                <w:right w:val="none" w:sz="0" w:space="0" w:color="auto"/>
              </w:divBdr>
              <w:divsChild>
                <w:div w:id="7285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8234">
      <w:bodyDiv w:val="1"/>
      <w:marLeft w:val="0"/>
      <w:marRight w:val="0"/>
      <w:marTop w:val="0"/>
      <w:marBottom w:val="0"/>
      <w:divBdr>
        <w:top w:val="none" w:sz="0" w:space="0" w:color="auto"/>
        <w:left w:val="none" w:sz="0" w:space="0" w:color="auto"/>
        <w:bottom w:val="none" w:sz="0" w:space="0" w:color="auto"/>
        <w:right w:val="none" w:sz="0" w:space="0" w:color="auto"/>
      </w:divBdr>
    </w:div>
    <w:div w:id="1504206373">
      <w:bodyDiv w:val="1"/>
      <w:marLeft w:val="0"/>
      <w:marRight w:val="0"/>
      <w:marTop w:val="0"/>
      <w:marBottom w:val="0"/>
      <w:divBdr>
        <w:top w:val="none" w:sz="0" w:space="0" w:color="auto"/>
        <w:left w:val="none" w:sz="0" w:space="0" w:color="auto"/>
        <w:bottom w:val="none" w:sz="0" w:space="0" w:color="auto"/>
        <w:right w:val="none" w:sz="0" w:space="0" w:color="auto"/>
      </w:divBdr>
      <w:divsChild>
        <w:div w:id="219249219">
          <w:marLeft w:val="0"/>
          <w:marRight w:val="0"/>
          <w:marTop w:val="0"/>
          <w:marBottom w:val="0"/>
          <w:divBdr>
            <w:top w:val="none" w:sz="0" w:space="0" w:color="auto"/>
            <w:left w:val="none" w:sz="0" w:space="0" w:color="auto"/>
            <w:bottom w:val="none" w:sz="0" w:space="0" w:color="auto"/>
            <w:right w:val="none" w:sz="0" w:space="0" w:color="auto"/>
          </w:divBdr>
          <w:divsChild>
            <w:div w:id="232010939">
              <w:marLeft w:val="0"/>
              <w:marRight w:val="0"/>
              <w:marTop w:val="0"/>
              <w:marBottom w:val="0"/>
              <w:divBdr>
                <w:top w:val="none" w:sz="0" w:space="0" w:color="auto"/>
                <w:left w:val="none" w:sz="0" w:space="0" w:color="auto"/>
                <w:bottom w:val="none" w:sz="0" w:space="0" w:color="auto"/>
                <w:right w:val="none" w:sz="0" w:space="0" w:color="auto"/>
              </w:divBdr>
              <w:divsChild>
                <w:div w:id="162791448">
                  <w:marLeft w:val="0"/>
                  <w:marRight w:val="0"/>
                  <w:marTop w:val="0"/>
                  <w:marBottom w:val="0"/>
                  <w:divBdr>
                    <w:top w:val="none" w:sz="0" w:space="0" w:color="auto"/>
                    <w:left w:val="none" w:sz="0" w:space="0" w:color="auto"/>
                    <w:bottom w:val="none" w:sz="0" w:space="0" w:color="auto"/>
                    <w:right w:val="none" w:sz="0" w:space="0" w:color="auto"/>
                  </w:divBdr>
                  <w:divsChild>
                    <w:div w:id="538929713">
                      <w:marLeft w:val="0"/>
                      <w:marRight w:val="0"/>
                      <w:marTop w:val="0"/>
                      <w:marBottom w:val="0"/>
                      <w:divBdr>
                        <w:top w:val="none" w:sz="0" w:space="0" w:color="auto"/>
                        <w:left w:val="none" w:sz="0" w:space="0" w:color="auto"/>
                        <w:bottom w:val="none" w:sz="0" w:space="0" w:color="auto"/>
                        <w:right w:val="none" w:sz="0" w:space="0" w:color="auto"/>
                      </w:divBdr>
                      <w:divsChild>
                        <w:div w:id="1359626349">
                          <w:marLeft w:val="0"/>
                          <w:marRight w:val="0"/>
                          <w:marTop w:val="0"/>
                          <w:marBottom w:val="0"/>
                          <w:divBdr>
                            <w:top w:val="none" w:sz="0" w:space="0" w:color="auto"/>
                            <w:left w:val="none" w:sz="0" w:space="0" w:color="auto"/>
                            <w:bottom w:val="none" w:sz="0" w:space="0" w:color="auto"/>
                            <w:right w:val="none" w:sz="0" w:space="0" w:color="auto"/>
                          </w:divBdr>
                        </w:div>
                        <w:div w:id="593903371">
                          <w:marLeft w:val="0"/>
                          <w:marRight w:val="0"/>
                          <w:marTop w:val="0"/>
                          <w:marBottom w:val="0"/>
                          <w:divBdr>
                            <w:top w:val="none" w:sz="0" w:space="0" w:color="auto"/>
                            <w:left w:val="none" w:sz="0" w:space="0" w:color="auto"/>
                            <w:bottom w:val="none" w:sz="0" w:space="0" w:color="auto"/>
                            <w:right w:val="none" w:sz="0" w:space="0" w:color="auto"/>
                          </w:divBdr>
                          <w:divsChild>
                            <w:div w:id="195583287">
                              <w:marLeft w:val="0"/>
                              <w:marRight w:val="300"/>
                              <w:marTop w:val="180"/>
                              <w:marBottom w:val="0"/>
                              <w:divBdr>
                                <w:top w:val="none" w:sz="0" w:space="0" w:color="auto"/>
                                <w:left w:val="none" w:sz="0" w:space="0" w:color="auto"/>
                                <w:bottom w:val="none" w:sz="0" w:space="0" w:color="auto"/>
                                <w:right w:val="none" w:sz="0" w:space="0" w:color="auto"/>
                              </w:divBdr>
                              <w:divsChild>
                                <w:div w:id="11173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2857">
          <w:marLeft w:val="0"/>
          <w:marRight w:val="0"/>
          <w:marTop w:val="0"/>
          <w:marBottom w:val="0"/>
          <w:divBdr>
            <w:top w:val="none" w:sz="0" w:space="0" w:color="auto"/>
            <w:left w:val="none" w:sz="0" w:space="0" w:color="auto"/>
            <w:bottom w:val="none" w:sz="0" w:space="0" w:color="auto"/>
            <w:right w:val="none" w:sz="0" w:space="0" w:color="auto"/>
          </w:divBdr>
          <w:divsChild>
            <w:div w:id="1352415204">
              <w:marLeft w:val="0"/>
              <w:marRight w:val="0"/>
              <w:marTop w:val="0"/>
              <w:marBottom w:val="0"/>
              <w:divBdr>
                <w:top w:val="none" w:sz="0" w:space="0" w:color="auto"/>
                <w:left w:val="none" w:sz="0" w:space="0" w:color="auto"/>
                <w:bottom w:val="none" w:sz="0" w:space="0" w:color="auto"/>
                <w:right w:val="none" w:sz="0" w:space="0" w:color="auto"/>
              </w:divBdr>
              <w:divsChild>
                <w:div w:id="679116260">
                  <w:marLeft w:val="0"/>
                  <w:marRight w:val="0"/>
                  <w:marTop w:val="0"/>
                  <w:marBottom w:val="0"/>
                  <w:divBdr>
                    <w:top w:val="none" w:sz="0" w:space="0" w:color="auto"/>
                    <w:left w:val="none" w:sz="0" w:space="0" w:color="auto"/>
                    <w:bottom w:val="none" w:sz="0" w:space="0" w:color="auto"/>
                    <w:right w:val="none" w:sz="0" w:space="0" w:color="auto"/>
                  </w:divBdr>
                  <w:divsChild>
                    <w:div w:id="72557114">
                      <w:marLeft w:val="0"/>
                      <w:marRight w:val="0"/>
                      <w:marTop w:val="0"/>
                      <w:marBottom w:val="0"/>
                      <w:divBdr>
                        <w:top w:val="none" w:sz="0" w:space="0" w:color="auto"/>
                        <w:left w:val="none" w:sz="0" w:space="0" w:color="auto"/>
                        <w:bottom w:val="none" w:sz="0" w:space="0" w:color="auto"/>
                        <w:right w:val="none" w:sz="0" w:space="0" w:color="auto"/>
                      </w:divBdr>
                      <w:divsChild>
                        <w:div w:id="653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EE3BC9B01C9A4A9EF6793D289B64E0" ma:contentTypeVersion="14" ma:contentTypeDescription="Create a new document." ma:contentTypeScope="" ma:versionID="e92256d0b57c16bea209f4c9a6a80439">
  <xsd:schema xmlns:xsd="http://www.w3.org/2001/XMLSchema" xmlns:xs="http://www.w3.org/2001/XMLSchema" xmlns:p="http://schemas.microsoft.com/office/2006/metadata/properties" xmlns:ns3="7de5f11a-8afe-460f-a9fb-5aac50ccca6b" xmlns:ns4="2cac42ad-cc19-4c8e-a0d4-5e8e3fa23716" targetNamespace="http://schemas.microsoft.com/office/2006/metadata/properties" ma:root="true" ma:fieldsID="d3fcf58b83e6691cb3d5fb83e1cf768d" ns3:_="" ns4:_="">
    <xsd:import namespace="7de5f11a-8afe-460f-a9fb-5aac50ccca6b"/>
    <xsd:import namespace="2cac42ad-cc19-4c8e-a0d4-5e8e3fa23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f11a-8afe-460f-a9fb-5aac50ccc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ac42ad-cc19-4c8e-a0d4-5e8e3fa237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A4E82-FDD1-4206-8212-7A2ACFA86D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5BAC5-B30A-45DF-A302-78EC9DC17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5f11a-8afe-460f-a9fb-5aac50ccca6b"/>
    <ds:schemaRef ds:uri="2cac42ad-cc19-4c8e-a0d4-5e8e3fa23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2BA6C-9126-4172-98EB-84B03D76C8EF}">
  <ds:schemaRefs>
    <ds:schemaRef ds:uri="http://schemas.openxmlformats.org/officeDocument/2006/bibliography"/>
  </ds:schemaRefs>
</ds:datastoreItem>
</file>

<file path=customXml/itemProps4.xml><?xml version="1.0" encoding="utf-8"?>
<ds:datastoreItem xmlns:ds="http://schemas.openxmlformats.org/officeDocument/2006/customXml" ds:itemID="{80BD77BC-79D1-46DC-8936-328DF2924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434</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Rosato</dc:creator>
  <cp:keywords/>
  <dc:description/>
  <cp:lastModifiedBy>Giulio Zanaroli</cp:lastModifiedBy>
  <cp:revision>5</cp:revision>
  <dcterms:created xsi:type="dcterms:W3CDTF">2022-09-28T13:05:00Z</dcterms:created>
  <dcterms:modified xsi:type="dcterms:W3CDTF">2022-09-29T17:04:00Z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0x0101004DEE3BC9B01C9A4A9EF6793D289B64E0</vt:lpwstr>
  </property>
</Properties>
</file>